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621DD" w14:textId="77777777" w:rsidR="003B0445" w:rsidRPr="00DE2E67" w:rsidRDefault="003B0445" w:rsidP="00DD7A7A">
      <w:pPr>
        <w:pStyle w:val="Heading1"/>
        <w:jc w:val="center"/>
        <w:rPr>
          <w:rFonts w:eastAsia="Times New Roman"/>
        </w:rPr>
      </w:pPr>
      <w:bookmarkStart w:id="0" w:name="_GoBack"/>
      <w:bookmarkEnd w:id="0"/>
      <w:r w:rsidRPr="00DE2E67">
        <w:rPr>
          <w:rFonts w:eastAsia="Times New Roman"/>
        </w:rPr>
        <w:t>J. Aaron Nelson, Jr.</w:t>
      </w:r>
    </w:p>
    <w:p w14:paraId="390E01B6" w14:textId="77777777" w:rsidR="003B0445" w:rsidRPr="00DE2E67" w:rsidRDefault="003B0445" w:rsidP="003B0445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9648891" w14:textId="77777777" w:rsidR="00CC0FAB" w:rsidRPr="00DE2E67" w:rsidRDefault="00CC0FAB" w:rsidP="00CC0FAB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E2E67">
        <w:rPr>
          <w:rFonts w:eastAsia="Times New Roman" w:cs="Times New Roman"/>
          <w:bCs/>
          <w:color w:val="000000"/>
          <w:sz w:val="28"/>
          <w:szCs w:val="28"/>
        </w:rPr>
        <w:t>J. Aaron Nelson, Jr. is a 2008 Cum Laude graduate of</w:t>
      </w:r>
      <w:r w:rsidRPr="00DE2E67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DE2E67">
        <w:rPr>
          <w:rFonts w:eastAsia="Times New Roman" w:cs="Times New Roman"/>
          <w:color w:val="000000"/>
          <w:sz w:val="28"/>
          <w:szCs w:val="28"/>
        </w:rPr>
        <w:t>The Citadel,</w:t>
      </w:r>
      <w:r w:rsidR="00DE2E67" w:rsidRPr="00DE2E67">
        <w:rPr>
          <w:rFonts w:eastAsia="Times New Roman" w:cs="Times New Roman"/>
          <w:color w:val="000000"/>
          <w:sz w:val="28"/>
          <w:szCs w:val="28"/>
        </w:rPr>
        <w:t xml:space="preserve"> with a </w:t>
      </w:r>
      <w:r w:rsidRPr="00DE2E67">
        <w:rPr>
          <w:rFonts w:eastAsia="Times New Roman" w:cs="Times New Roman"/>
          <w:color w:val="000000"/>
          <w:sz w:val="28"/>
          <w:szCs w:val="28"/>
        </w:rPr>
        <w:t>B</w:t>
      </w:r>
      <w:r w:rsidR="0028477E" w:rsidRPr="00DE2E67">
        <w:rPr>
          <w:rFonts w:eastAsia="Times New Roman" w:cs="Times New Roman"/>
          <w:color w:val="000000"/>
          <w:sz w:val="28"/>
          <w:szCs w:val="28"/>
        </w:rPr>
        <w:t xml:space="preserve">achelor of </w:t>
      </w:r>
      <w:r w:rsidRPr="00DE2E67">
        <w:rPr>
          <w:rFonts w:eastAsia="Times New Roman" w:cs="Times New Roman"/>
          <w:color w:val="000000"/>
          <w:sz w:val="28"/>
          <w:szCs w:val="28"/>
        </w:rPr>
        <w:t>S</w:t>
      </w:r>
      <w:r w:rsidR="0028477E" w:rsidRPr="00DE2E67">
        <w:rPr>
          <w:rFonts w:eastAsia="Times New Roman" w:cs="Times New Roman"/>
          <w:color w:val="000000"/>
          <w:sz w:val="28"/>
          <w:szCs w:val="28"/>
        </w:rPr>
        <w:t>cience</w:t>
      </w:r>
      <w:r w:rsidRPr="00DE2E67">
        <w:rPr>
          <w:rFonts w:eastAsia="Times New Roman" w:cs="Times New Roman"/>
          <w:color w:val="000000"/>
          <w:sz w:val="28"/>
          <w:szCs w:val="28"/>
        </w:rPr>
        <w:t xml:space="preserve"> in Business Administration: Accounting.  He then attended The Charleston School of Law where he received his </w:t>
      </w:r>
      <w:r w:rsidR="0028477E" w:rsidRPr="00DE2E67">
        <w:rPr>
          <w:rFonts w:eastAsia="Times New Roman" w:cs="Times New Roman"/>
          <w:color w:val="000000"/>
          <w:sz w:val="28"/>
          <w:szCs w:val="28"/>
        </w:rPr>
        <w:t>Juris Doctor</w:t>
      </w:r>
      <w:r w:rsidRPr="00DE2E67">
        <w:rPr>
          <w:rFonts w:eastAsia="Times New Roman" w:cs="Times New Roman"/>
          <w:color w:val="000000"/>
          <w:sz w:val="28"/>
          <w:szCs w:val="28"/>
        </w:rPr>
        <w:t xml:space="preserve"> Magna Cum Laude in 2011. </w:t>
      </w:r>
      <w:r w:rsidR="0028477E" w:rsidRPr="00DE2E6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E2E67">
        <w:rPr>
          <w:rFonts w:eastAsia="Times New Roman" w:cs="Times New Roman"/>
          <w:color w:val="000000"/>
          <w:sz w:val="28"/>
          <w:szCs w:val="28"/>
        </w:rPr>
        <w:t>In 2012 he graduated from the University of Flor</w:t>
      </w:r>
      <w:r w:rsidR="00566E8F" w:rsidRPr="00DE2E67">
        <w:rPr>
          <w:rFonts w:eastAsia="Times New Roman" w:cs="Times New Roman"/>
          <w:color w:val="000000"/>
          <w:sz w:val="28"/>
          <w:szCs w:val="28"/>
        </w:rPr>
        <w:t>ida Levin College of Law with a</w:t>
      </w:r>
      <w:r w:rsidRPr="00DE2E6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66E8F" w:rsidRPr="00DE2E67">
        <w:rPr>
          <w:rFonts w:eastAsia="Times New Roman" w:cs="Times New Roman"/>
          <w:color w:val="000000"/>
          <w:sz w:val="28"/>
          <w:szCs w:val="28"/>
        </w:rPr>
        <w:t>Masters of Laws</w:t>
      </w:r>
      <w:r w:rsidRPr="00DE2E67">
        <w:rPr>
          <w:rFonts w:eastAsia="Times New Roman" w:cs="Times New Roman"/>
          <w:color w:val="000000"/>
          <w:sz w:val="28"/>
          <w:szCs w:val="28"/>
        </w:rPr>
        <w:t xml:space="preserve"> in Taxation.</w:t>
      </w:r>
    </w:p>
    <w:p w14:paraId="50D820A1" w14:textId="77777777" w:rsidR="00CC0FAB" w:rsidRPr="00DE2E67" w:rsidRDefault="00CC0FAB" w:rsidP="00CC0FAB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E68A74B" w14:textId="39DBF260" w:rsidR="00DD7A7A" w:rsidRPr="00DE2E67" w:rsidRDefault="00CC0FAB" w:rsidP="00DD7A7A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E2E67">
        <w:rPr>
          <w:rFonts w:eastAsia="Times New Roman" w:cs="Times New Roman"/>
          <w:color w:val="000000"/>
          <w:sz w:val="28"/>
          <w:szCs w:val="28"/>
        </w:rPr>
        <w:t xml:space="preserve">Mr. Nelson </w:t>
      </w:r>
      <w:r w:rsidR="00DD7A7A">
        <w:rPr>
          <w:rFonts w:eastAsia="Times New Roman" w:cs="Times New Roman"/>
          <w:color w:val="000000"/>
          <w:sz w:val="28"/>
          <w:szCs w:val="28"/>
        </w:rPr>
        <w:t xml:space="preserve">is the owner of The Nelson Law Firm of Bluffton, LLC and is “of counsel” </w:t>
      </w:r>
      <w:r w:rsidR="00DE2E67" w:rsidRPr="00DE2E67">
        <w:rPr>
          <w:rFonts w:eastAsia="Times New Roman" w:cs="Times New Roman"/>
          <w:color w:val="000000"/>
          <w:sz w:val="28"/>
          <w:szCs w:val="28"/>
        </w:rPr>
        <w:t xml:space="preserve">at Merline &amp; Meacham, P.A. in Greenville.  </w:t>
      </w:r>
      <w:r w:rsidR="00DD7A7A">
        <w:rPr>
          <w:rFonts w:eastAsia="Times New Roman" w:cs="Times New Roman"/>
          <w:color w:val="000000"/>
          <w:sz w:val="28"/>
          <w:szCs w:val="28"/>
        </w:rPr>
        <w:t>He frequently speaks around the state on various estate planning, probate, trust, and tax topics.  He has published two articles in</w:t>
      </w:r>
      <w:r w:rsidR="00C64B81">
        <w:rPr>
          <w:rFonts w:eastAsia="Times New Roman" w:cs="Times New Roman"/>
          <w:color w:val="000000"/>
          <w:sz w:val="28"/>
          <w:szCs w:val="28"/>
        </w:rPr>
        <w:t xml:space="preserve"> the</w:t>
      </w:r>
      <w:r w:rsidR="00DD7A7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D7A7A" w:rsidRPr="00DE2E67">
        <w:rPr>
          <w:rFonts w:eastAsia="Times New Roman" w:cs="Times New Roman"/>
          <w:i/>
          <w:color w:val="000000"/>
          <w:sz w:val="28"/>
          <w:szCs w:val="28"/>
        </w:rPr>
        <w:t>South Carolina Lawyer</w:t>
      </w:r>
      <w:r w:rsidR="00DD7A7A">
        <w:rPr>
          <w:rFonts w:eastAsia="Times New Roman" w:cs="Times New Roman"/>
          <w:i/>
          <w:color w:val="000000"/>
          <w:sz w:val="28"/>
          <w:szCs w:val="28"/>
        </w:rPr>
        <w:t xml:space="preserve"> –</w:t>
      </w:r>
      <w:r w:rsidR="00DD7A7A">
        <w:rPr>
          <w:rFonts w:eastAsia="Times New Roman" w:cs="Times New Roman"/>
          <w:color w:val="000000"/>
          <w:sz w:val="28"/>
          <w:szCs w:val="28"/>
        </w:rPr>
        <w:t xml:space="preserve"> one article on trust decanting and another on individual retirement accounts. </w:t>
      </w:r>
      <w:r w:rsidR="00DD7A7A" w:rsidRPr="00DE2E6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5FE6A3D0" w14:textId="77777777" w:rsidR="00DE2E67" w:rsidRPr="00DE2E67" w:rsidRDefault="00DE2E67" w:rsidP="00DE2E67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E274BEA" w14:textId="77777777" w:rsidR="00DE2E67" w:rsidRDefault="00DE2E67" w:rsidP="00DE2E67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E2E67">
        <w:rPr>
          <w:rFonts w:eastAsia="Times New Roman" w:cs="Times New Roman"/>
          <w:color w:val="000000"/>
          <w:sz w:val="28"/>
          <w:szCs w:val="28"/>
        </w:rPr>
        <w:t>His practice focuses predominantly on estate planning</w:t>
      </w:r>
      <w:r w:rsidR="003A4163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DD7A7A">
        <w:rPr>
          <w:rFonts w:eastAsia="Times New Roman" w:cs="Times New Roman"/>
          <w:color w:val="000000"/>
          <w:sz w:val="28"/>
          <w:szCs w:val="28"/>
        </w:rPr>
        <w:t xml:space="preserve">probate administration, </w:t>
      </w:r>
      <w:r w:rsidR="003A4163">
        <w:rPr>
          <w:rFonts w:eastAsia="Times New Roman" w:cs="Times New Roman"/>
          <w:color w:val="000000"/>
          <w:sz w:val="28"/>
          <w:szCs w:val="28"/>
        </w:rPr>
        <w:t>business formation</w:t>
      </w:r>
      <w:r w:rsidRPr="00DE2E67">
        <w:rPr>
          <w:rFonts w:eastAsia="Times New Roman" w:cs="Times New Roman"/>
          <w:color w:val="000000"/>
          <w:sz w:val="28"/>
          <w:szCs w:val="28"/>
        </w:rPr>
        <w:t xml:space="preserve"> and representation of clients before the Internal Revenue Service and South Carolina Department of Revenue.</w:t>
      </w:r>
    </w:p>
    <w:p w14:paraId="34981252" w14:textId="77777777" w:rsidR="00DE2E67" w:rsidRDefault="00DE2E67" w:rsidP="00DE2E67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03A41D" w14:textId="60925E0D" w:rsidR="00DE2E67" w:rsidRPr="00DE2E67" w:rsidRDefault="00DE2E67" w:rsidP="00DE2E67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He </w:t>
      </w:r>
      <w:r w:rsidR="0026401D">
        <w:rPr>
          <w:rFonts w:eastAsia="Times New Roman" w:cs="Times New Roman"/>
          <w:color w:val="000000"/>
          <w:sz w:val="28"/>
          <w:szCs w:val="28"/>
        </w:rPr>
        <w:t>and his wife,</w:t>
      </w:r>
      <w:r>
        <w:rPr>
          <w:rFonts w:eastAsia="Times New Roman" w:cs="Times New Roman"/>
          <w:color w:val="000000"/>
          <w:sz w:val="28"/>
          <w:szCs w:val="28"/>
        </w:rPr>
        <w:t xml:space="preserve"> Elizabeth</w:t>
      </w:r>
      <w:r w:rsidR="0026401D">
        <w:rPr>
          <w:rFonts w:eastAsia="Times New Roman" w:cs="Times New Roman"/>
          <w:color w:val="000000"/>
          <w:sz w:val="28"/>
          <w:szCs w:val="28"/>
        </w:rPr>
        <w:t xml:space="preserve">, live in </w:t>
      </w:r>
      <w:r w:rsidR="00DD7A7A">
        <w:rPr>
          <w:rFonts w:eastAsia="Times New Roman" w:cs="Times New Roman"/>
          <w:color w:val="000000"/>
          <w:sz w:val="28"/>
          <w:szCs w:val="28"/>
        </w:rPr>
        <w:t>Bluffton</w:t>
      </w:r>
      <w:r w:rsidR="0026401D">
        <w:rPr>
          <w:rFonts w:eastAsia="Times New Roman" w:cs="Times New Roman"/>
          <w:color w:val="000000"/>
          <w:sz w:val="28"/>
          <w:szCs w:val="28"/>
        </w:rPr>
        <w:t xml:space="preserve"> and have</w:t>
      </w:r>
      <w:r>
        <w:rPr>
          <w:rFonts w:eastAsia="Times New Roman" w:cs="Times New Roman"/>
          <w:color w:val="000000"/>
          <w:sz w:val="28"/>
          <w:szCs w:val="28"/>
        </w:rPr>
        <w:t xml:space="preserve"> a daughter, Annie</w:t>
      </w:r>
      <w:r w:rsidR="00DD7A7A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8E72F6">
        <w:rPr>
          <w:rFonts w:eastAsia="Times New Roman" w:cs="Times New Roman"/>
          <w:color w:val="000000"/>
          <w:sz w:val="28"/>
          <w:szCs w:val="28"/>
        </w:rPr>
        <w:t xml:space="preserve">a son, J. Aaron Nelson, III (“Tripp”), </w:t>
      </w:r>
      <w:r w:rsidR="00DD7A7A">
        <w:rPr>
          <w:rFonts w:eastAsia="Times New Roman" w:cs="Times New Roman"/>
          <w:color w:val="000000"/>
          <w:sz w:val="28"/>
          <w:szCs w:val="28"/>
        </w:rPr>
        <w:t>and two English labs</w:t>
      </w:r>
      <w:r w:rsidR="00890D8F">
        <w:rPr>
          <w:rFonts w:eastAsia="Times New Roman" w:cs="Times New Roman"/>
          <w:color w:val="000000"/>
          <w:sz w:val="28"/>
          <w:szCs w:val="28"/>
        </w:rPr>
        <w:t>, Ashley and Cooper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BBBBB96" w14:textId="77777777" w:rsidR="00DE2E67" w:rsidRPr="00DE2E67" w:rsidRDefault="00DE2E67" w:rsidP="00CC0FAB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C18352B" w14:textId="77777777" w:rsidR="00277B42" w:rsidRPr="00DE2E67" w:rsidRDefault="00277B42" w:rsidP="00CC0FAB">
      <w:pPr>
        <w:spacing w:line="240" w:lineRule="auto"/>
        <w:rPr>
          <w:rFonts w:cs="Times New Roman"/>
          <w:sz w:val="28"/>
          <w:szCs w:val="28"/>
        </w:rPr>
      </w:pPr>
    </w:p>
    <w:sectPr w:rsidR="00277B42" w:rsidRPr="00DE2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9220" w14:textId="77777777" w:rsidR="00CB7A93" w:rsidRDefault="00CB7A93" w:rsidP="000948A4">
      <w:pPr>
        <w:spacing w:line="240" w:lineRule="auto"/>
      </w:pPr>
      <w:r>
        <w:separator/>
      </w:r>
    </w:p>
  </w:endnote>
  <w:endnote w:type="continuationSeparator" w:id="0">
    <w:p w14:paraId="06388D3A" w14:textId="77777777" w:rsidR="00CB7A93" w:rsidRDefault="00CB7A93" w:rsidP="00094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2680" w14:textId="77777777" w:rsidR="000948A4" w:rsidRDefault="00094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A2424" w14:textId="77777777" w:rsidR="000948A4" w:rsidRDefault="00094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5369" w14:textId="77777777" w:rsidR="000948A4" w:rsidRDefault="00094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299C4" w14:textId="77777777" w:rsidR="00CB7A93" w:rsidRDefault="00CB7A93" w:rsidP="000948A4">
      <w:pPr>
        <w:spacing w:line="240" w:lineRule="auto"/>
      </w:pPr>
      <w:r>
        <w:separator/>
      </w:r>
    </w:p>
  </w:footnote>
  <w:footnote w:type="continuationSeparator" w:id="0">
    <w:p w14:paraId="2F91DE01" w14:textId="77777777" w:rsidR="00CB7A93" w:rsidRDefault="00CB7A93" w:rsidP="00094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52C2" w14:textId="77777777" w:rsidR="000948A4" w:rsidRDefault="00094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A586A" w14:textId="77777777" w:rsidR="000948A4" w:rsidRDefault="00094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1245" w14:textId="77777777" w:rsidR="000948A4" w:rsidRDefault="00094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AB"/>
    <w:rsid w:val="000948A4"/>
    <w:rsid w:val="00161F69"/>
    <w:rsid w:val="001707FB"/>
    <w:rsid w:val="001C3EC1"/>
    <w:rsid w:val="001D478A"/>
    <w:rsid w:val="0026401D"/>
    <w:rsid w:val="00277B42"/>
    <w:rsid w:val="0028477E"/>
    <w:rsid w:val="003A4163"/>
    <w:rsid w:val="003B0445"/>
    <w:rsid w:val="00452CF6"/>
    <w:rsid w:val="004A3710"/>
    <w:rsid w:val="00566E8F"/>
    <w:rsid w:val="005C5F0F"/>
    <w:rsid w:val="006B653B"/>
    <w:rsid w:val="00890D8F"/>
    <w:rsid w:val="008E72F6"/>
    <w:rsid w:val="0093740A"/>
    <w:rsid w:val="0099691A"/>
    <w:rsid w:val="00AB42C2"/>
    <w:rsid w:val="00AE018F"/>
    <w:rsid w:val="00B26903"/>
    <w:rsid w:val="00C25F5B"/>
    <w:rsid w:val="00C5347A"/>
    <w:rsid w:val="00C64B81"/>
    <w:rsid w:val="00C86E1B"/>
    <w:rsid w:val="00CB608F"/>
    <w:rsid w:val="00CB7A93"/>
    <w:rsid w:val="00CC0FAB"/>
    <w:rsid w:val="00D610D9"/>
    <w:rsid w:val="00DD7A7A"/>
    <w:rsid w:val="00DE2E67"/>
    <w:rsid w:val="00E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12D6E7"/>
  <w15:docId w15:val="{15EC69A8-9A97-4AF2-8FC5-199AA87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mallCaps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8F"/>
    <w:rPr>
      <w:smallCap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B42C2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B6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C0FAB"/>
    <w:rPr>
      <w:b/>
      <w:bCs/>
    </w:rPr>
  </w:style>
  <w:style w:type="character" w:customStyle="1" w:styleId="apple-converted-space">
    <w:name w:val="apple-converted-space"/>
    <w:basedOn w:val="DefaultParagraphFont"/>
    <w:rsid w:val="00CC0FAB"/>
  </w:style>
  <w:style w:type="paragraph" w:styleId="Header">
    <w:name w:val="header"/>
    <w:basedOn w:val="Normal"/>
    <w:link w:val="HeaderChar"/>
    <w:uiPriority w:val="99"/>
    <w:unhideWhenUsed/>
    <w:rsid w:val="000948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A4"/>
    <w:rPr>
      <w:smallCaps w:val="0"/>
    </w:rPr>
  </w:style>
  <w:style w:type="paragraph" w:styleId="Footer">
    <w:name w:val="footer"/>
    <w:basedOn w:val="Normal"/>
    <w:link w:val="FooterChar"/>
    <w:uiPriority w:val="99"/>
    <w:unhideWhenUsed/>
    <w:rsid w:val="000948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A4"/>
    <w:rPr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3A82285DD1F47B2F13D3B6A8C1260" ma:contentTypeVersion="10" ma:contentTypeDescription="Create a new document." ma:contentTypeScope="" ma:versionID="a5e272d46294a758be4c96059957aeca">
  <xsd:schema xmlns:xsd="http://www.w3.org/2001/XMLSchema" xmlns:xs="http://www.w3.org/2001/XMLSchema" xmlns:p="http://schemas.microsoft.com/office/2006/metadata/properties" xmlns:ns2="4144fff8-8b35-46a3-bd3c-fe47499126bb" targetNamespace="http://schemas.microsoft.com/office/2006/metadata/properties" ma:root="true" ma:fieldsID="4f5dc85fa89aa8f657c408f83f26d5cd" ns2:_="">
    <xsd:import namespace="4144fff8-8b35-46a3-bd3c-fe4749912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fff8-8b35-46a3-bd3c-fe4749912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CDB4F-4757-4169-BFF5-A81DDA2D2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A2CC-5FF6-41DA-8DFD-C0B49230A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fff8-8b35-46a3-bd3c-fe4749912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9DF67-5D8A-4523-8CD0-D65B8CB673F2}">
  <ds:schemaRefs>
    <ds:schemaRef ds:uri="http://schemas.openxmlformats.org/package/2006/metadata/core-properties"/>
    <ds:schemaRef ds:uri="http://purl.org/dc/elements/1.1/"/>
    <ds:schemaRef ds:uri="4144fff8-8b35-46a3-bd3c-fe47499126bb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4</DocSecurity>
  <PresentationFormat>14|.DOCX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MISC-J. Aaron Nelson, Jr.-Bio for Cycle of Life  (00015583.DOCX;1)</vt:lpstr>
    </vt:vector>
  </TitlesOfParts>
  <Company>Merline &amp; Meacham, P.A.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MISC-J. Aaron Nelson, Jr.-Bio for Cycle of Life  (00015583.DOCX;1)</dc:title>
  <dc:subject>.</dc:subject>
  <dc:creator>Aaron Nelson</dc:creator>
  <cp:lastModifiedBy>Trish Maynard</cp:lastModifiedBy>
  <cp:revision>2</cp:revision>
  <cp:lastPrinted>2015-10-12T19:13:00Z</cp:lastPrinted>
  <dcterms:created xsi:type="dcterms:W3CDTF">2019-11-04T17:50:00Z</dcterms:created>
  <dcterms:modified xsi:type="dcterms:W3CDTF">2019-11-04T17:50:00Z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0x010100DFA3A82285DD1F47B2F13D3B6A8C1260</vt:lpwstr>
  </property>
</Properties>
</file>